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B106" w14:textId="0890366F" w:rsidR="00710638" w:rsidRPr="00851B8E" w:rsidRDefault="00710638" w:rsidP="00710638">
      <w:pPr>
        <w:spacing w:after="0"/>
        <w:rPr>
          <w:rFonts w:ascii="Candara Light" w:hAnsi="Candara Light"/>
          <w:b/>
          <w:bCs/>
        </w:rPr>
      </w:pPr>
      <w:r w:rsidRPr="00851B8E">
        <w:rPr>
          <w:rFonts w:ascii="Candara Light" w:hAnsi="Candara Light"/>
          <w:b/>
          <w:bCs/>
          <w:noProof/>
        </w:rPr>
        <w:drawing>
          <wp:inline distT="0" distB="0" distL="0" distR="0" wp14:anchorId="1F84F560" wp14:editId="4AC62E6E">
            <wp:extent cx="1864995" cy="698500"/>
            <wp:effectExtent l="0" t="0" r="1905" b="6350"/>
            <wp:docPr id="13151658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65892" name="Image 13151658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03" cy="69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7E1D4" w14:textId="77777777" w:rsidR="00710638" w:rsidRPr="00851B8E" w:rsidRDefault="00710638" w:rsidP="00710638">
      <w:pPr>
        <w:spacing w:after="0"/>
        <w:rPr>
          <w:rFonts w:ascii="Candara Light" w:hAnsi="Candara Light"/>
          <w:b/>
          <w:bCs/>
        </w:rPr>
      </w:pPr>
    </w:p>
    <w:p w14:paraId="54497D53" w14:textId="259C2E3E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t>LAURÉATS DE LA FONDATION MARTINE AUBLET – AGIR POUR L’ÉDUCATION 2025-2026</w:t>
      </w:r>
    </w:p>
    <w:p w14:paraId="7924E6C8" w14:textId="77777777" w:rsidR="00710638" w:rsidRPr="00116A8D" w:rsidRDefault="00710638" w:rsidP="00710638">
      <w:pPr>
        <w:spacing w:after="0"/>
        <w:rPr>
          <w:rFonts w:ascii="Candara Light" w:hAnsi="Candara Light"/>
          <w:b/>
          <w:bCs/>
          <w:sz w:val="28"/>
          <w:szCs w:val="28"/>
        </w:rPr>
      </w:pPr>
    </w:p>
    <w:p w14:paraId="5BFB0041" w14:textId="33B08D14" w:rsidR="00E862A2" w:rsidRPr="00116A8D" w:rsidRDefault="00E862A2" w:rsidP="00116A8D">
      <w:pPr>
        <w:pStyle w:val="Paragraphedeliste"/>
        <w:numPr>
          <w:ilvl w:val="0"/>
          <w:numId w:val="3"/>
        </w:numPr>
        <w:spacing w:after="0"/>
        <w:rPr>
          <w:rFonts w:ascii="Candara Light" w:hAnsi="Candara Light"/>
          <w:b/>
          <w:bCs/>
          <w:sz w:val="28"/>
          <w:szCs w:val="28"/>
          <w:u w:val="single"/>
        </w:rPr>
      </w:pPr>
      <w:r w:rsidRPr="00116A8D">
        <w:rPr>
          <w:rFonts w:ascii="Candara Light" w:hAnsi="Candara Light"/>
          <w:b/>
          <w:bCs/>
          <w:sz w:val="28"/>
          <w:szCs w:val="28"/>
          <w:u w:val="single"/>
        </w:rPr>
        <w:t>Doctorants</w:t>
      </w:r>
      <w:r w:rsidR="00710638" w:rsidRPr="00116A8D">
        <w:rPr>
          <w:rFonts w:ascii="Candara Light" w:hAnsi="Candara Light"/>
          <w:b/>
          <w:bCs/>
          <w:sz w:val="28"/>
          <w:szCs w:val="28"/>
          <w:u w:val="single"/>
        </w:rPr>
        <w:t xml:space="preserve"> : </w:t>
      </w:r>
      <w:r w:rsidRPr="00116A8D">
        <w:rPr>
          <w:rFonts w:ascii="Candara Light" w:hAnsi="Candara Light"/>
          <w:b/>
          <w:bCs/>
          <w:sz w:val="28"/>
          <w:szCs w:val="28"/>
          <w:u w:val="single"/>
        </w:rPr>
        <w:t>1</w:t>
      </w:r>
      <w:r w:rsidR="002A6F7F">
        <w:rPr>
          <w:rFonts w:ascii="Candara Light" w:hAnsi="Candara Light"/>
          <w:b/>
          <w:bCs/>
          <w:sz w:val="28"/>
          <w:szCs w:val="28"/>
          <w:u w:val="single"/>
        </w:rPr>
        <w:t>0</w:t>
      </w:r>
      <w:r w:rsidRPr="00116A8D">
        <w:rPr>
          <w:rFonts w:ascii="Candara Light" w:hAnsi="Candara Light"/>
          <w:b/>
          <w:bCs/>
          <w:sz w:val="28"/>
          <w:szCs w:val="28"/>
          <w:u w:val="single"/>
        </w:rPr>
        <w:t xml:space="preserve"> bourses pour doctorants (travail de terrain)</w:t>
      </w:r>
    </w:p>
    <w:p w14:paraId="4057039E" w14:textId="77777777" w:rsidR="002A6F7F" w:rsidRPr="002A6F7F" w:rsidRDefault="002A6F7F" w:rsidP="002A6F7F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2A6F7F">
        <w:rPr>
          <w:rFonts w:ascii="Candara Light" w:hAnsi="Candara Light"/>
          <w:b/>
          <w:bCs/>
          <w:lang w:val="es-ES"/>
        </w:rPr>
        <w:t>Guillermo Alfonso DE LA TORRE Y LUCQUIN</w:t>
      </w:r>
    </w:p>
    <w:p w14:paraId="65328CB4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  <w:b/>
          <w:bCs/>
        </w:rPr>
        <w:t>Histoire de l'art</w:t>
      </w:r>
      <w:r w:rsidRPr="002A6F7F">
        <w:rPr>
          <w:rFonts w:ascii="Candara Light" w:hAnsi="Candara Light"/>
        </w:rPr>
        <w:t>, EHESS et Universidad Nacional Autónoma de Mexico</w:t>
      </w:r>
    </w:p>
    <w:p w14:paraId="5F4CBA18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t>Bijoux et autres objets voyageurs et dévotionnels des territoires espagnols :</w:t>
      </w:r>
    </w:p>
    <w:p w14:paraId="1D8C095B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t>formes, usages, matières et histoires connectées des œuvres mondialisées entre</w:t>
      </w:r>
    </w:p>
    <w:p w14:paraId="204FAB59" w14:textId="77777777" w:rsid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t>1550 et 1640</w:t>
      </w:r>
    </w:p>
    <w:p w14:paraId="47CA6E5B" w14:textId="77777777" w:rsidR="002A6F7F" w:rsidRPr="002A6F7F" w:rsidRDefault="002A6F7F" w:rsidP="002A6F7F">
      <w:pPr>
        <w:spacing w:after="0"/>
        <w:rPr>
          <w:rFonts w:ascii="Candara Light" w:hAnsi="Candara Light"/>
        </w:rPr>
      </w:pPr>
    </w:p>
    <w:p w14:paraId="2B6D2D28" w14:textId="77777777" w:rsidR="002A6F7F" w:rsidRPr="002A6F7F" w:rsidRDefault="002A6F7F" w:rsidP="002A6F7F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2A6F7F">
        <w:rPr>
          <w:rFonts w:ascii="Candara Light" w:hAnsi="Candara Light"/>
          <w:b/>
          <w:bCs/>
          <w:lang w:val="es-ES"/>
        </w:rPr>
        <w:t>Inès DELPUECH</w:t>
      </w:r>
    </w:p>
    <w:p w14:paraId="166A175F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  <w:b/>
          <w:bCs/>
        </w:rPr>
        <w:t>Histoire contemporaine</w:t>
      </w:r>
      <w:r w:rsidRPr="002A6F7F">
        <w:rPr>
          <w:rFonts w:ascii="Candara Light" w:hAnsi="Candara Light"/>
        </w:rPr>
        <w:t>, Université Paris 8</w:t>
      </w:r>
    </w:p>
    <w:p w14:paraId="7F0F680E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t>Dans l’archipel des mines : évolutions postcoloniales des régions minières en</w:t>
      </w:r>
    </w:p>
    <w:p w14:paraId="0D17EB68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t>Tunisie (années 1950 à nos jours)</w:t>
      </w:r>
    </w:p>
    <w:p w14:paraId="47B29854" w14:textId="77777777" w:rsidR="002A6F7F" w:rsidRPr="00D51F3D" w:rsidRDefault="002A6F7F" w:rsidP="002A6F7F">
      <w:pPr>
        <w:pStyle w:val="Paragraphedeliste"/>
        <w:spacing w:after="0"/>
        <w:rPr>
          <w:rFonts w:ascii="Candara Light" w:hAnsi="Candara Light"/>
          <w:b/>
          <w:bCs/>
        </w:rPr>
      </w:pPr>
    </w:p>
    <w:p w14:paraId="69AEB43E" w14:textId="3BF8827C" w:rsidR="002A6F7F" w:rsidRPr="002A6F7F" w:rsidRDefault="002A6F7F" w:rsidP="002A6F7F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2A6F7F">
        <w:rPr>
          <w:rFonts w:ascii="Candara Light" w:hAnsi="Candara Light"/>
          <w:b/>
          <w:bCs/>
          <w:lang w:val="es-ES"/>
        </w:rPr>
        <w:t>Elisa DIEUDONNÉ</w:t>
      </w:r>
    </w:p>
    <w:p w14:paraId="6E45A8F4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  <w:b/>
          <w:bCs/>
        </w:rPr>
        <w:t>Archéologie</w:t>
      </w:r>
      <w:r w:rsidRPr="002A6F7F">
        <w:rPr>
          <w:rFonts w:ascii="Candara Light" w:hAnsi="Candara Light"/>
        </w:rPr>
        <w:t>, Université Paris 1 Panthéon-Sorbonne</w:t>
      </w:r>
    </w:p>
    <w:p w14:paraId="016F9134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t>Habiter les temps de la mort : une question de genre ? Étude bioarchéologique et</w:t>
      </w:r>
    </w:p>
    <w:p w14:paraId="30223568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t>spatiale des espaces funéraires Chachapoyas (XIIe-XVIe siècle, nord du Pérou)</w:t>
      </w:r>
    </w:p>
    <w:p w14:paraId="455E5445" w14:textId="77777777" w:rsidR="002A6F7F" w:rsidRDefault="002A6F7F" w:rsidP="002A6F7F">
      <w:pPr>
        <w:spacing w:after="0"/>
        <w:rPr>
          <w:rFonts w:ascii="Candara Light" w:hAnsi="Candara Light"/>
        </w:rPr>
      </w:pPr>
    </w:p>
    <w:p w14:paraId="2B67B57E" w14:textId="298A9AB8" w:rsidR="002A6F7F" w:rsidRPr="002A6F7F" w:rsidRDefault="002A6F7F" w:rsidP="002A6F7F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2A6F7F">
        <w:rPr>
          <w:rFonts w:ascii="Candara Light" w:hAnsi="Candara Light"/>
          <w:b/>
          <w:bCs/>
          <w:lang w:val="es-ES"/>
        </w:rPr>
        <w:t>Abdou-Rachidou HAMIDOU</w:t>
      </w:r>
    </w:p>
    <w:p w14:paraId="44AA7887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  <w:b/>
          <w:bCs/>
        </w:rPr>
        <w:t>Sociologie politique</w:t>
      </w:r>
      <w:r w:rsidRPr="002A6F7F">
        <w:rPr>
          <w:rFonts w:ascii="Candara Light" w:hAnsi="Candara Light"/>
        </w:rPr>
        <w:t>, Université de Strasbourg</w:t>
      </w:r>
    </w:p>
    <w:p w14:paraId="5ADEBBC1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t>L'extrémisme violent en Afrique de l'Ouest côtière : représentations citoyennes,</w:t>
      </w:r>
    </w:p>
    <w:p w14:paraId="2DD5C211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t>réponses communautaires et trajectoires migratoires</w:t>
      </w:r>
    </w:p>
    <w:p w14:paraId="2829987A" w14:textId="77777777" w:rsidR="002A6F7F" w:rsidRDefault="002A6F7F" w:rsidP="002A6F7F">
      <w:pPr>
        <w:spacing w:after="0"/>
        <w:rPr>
          <w:rFonts w:ascii="Candara Light" w:hAnsi="Candara Light"/>
        </w:rPr>
      </w:pPr>
    </w:p>
    <w:p w14:paraId="7C82CFAD" w14:textId="4ED3A339" w:rsidR="002A6F7F" w:rsidRPr="002A6F7F" w:rsidRDefault="002A6F7F" w:rsidP="002A6F7F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2A6F7F">
        <w:rPr>
          <w:rFonts w:ascii="Candara Light" w:hAnsi="Candara Light"/>
          <w:b/>
          <w:bCs/>
          <w:lang w:val="es-ES"/>
        </w:rPr>
        <w:t>Thomas JAECK</w:t>
      </w:r>
    </w:p>
    <w:p w14:paraId="41662751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  <w:b/>
          <w:bCs/>
        </w:rPr>
        <w:t>Anthropologie</w:t>
      </w:r>
      <w:r w:rsidRPr="002A6F7F">
        <w:rPr>
          <w:rFonts w:ascii="Candara Light" w:hAnsi="Candara Light"/>
        </w:rPr>
        <w:t>, EPHE</w:t>
      </w:r>
    </w:p>
    <w:p w14:paraId="06FF37DB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t>Les chants de « l’Origine » : enquête sur les formes de transmission, d’exercice et</w:t>
      </w:r>
    </w:p>
    <w:p w14:paraId="080E6F7B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t>d’efficacité des connaissances ancestrales (kunsamu) des Mamo Iku (Colombie)</w:t>
      </w:r>
    </w:p>
    <w:p w14:paraId="36831448" w14:textId="77777777" w:rsidR="002A6F7F" w:rsidRDefault="002A6F7F" w:rsidP="002A6F7F">
      <w:pPr>
        <w:spacing w:after="0"/>
        <w:rPr>
          <w:rFonts w:ascii="Candara Light" w:hAnsi="Candara Light"/>
        </w:rPr>
      </w:pPr>
    </w:p>
    <w:p w14:paraId="2CD76786" w14:textId="5ECB40D5" w:rsidR="002A6F7F" w:rsidRPr="002A6F7F" w:rsidRDefault="002A6F7F" w:rsidP="002A6F7F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2A6F7F">
        <w:rPr>
          <w:rFonts w:ascii="Candara Light" w:hAnsi="Candara Light"/>
          <w:b/>
          <w:bCs/>
          <w:lang w:val="es-ES"/>
        </w:rPr>
        <w:t>Raphaëlle KOËGEL</w:t>
      </w:r>
    </w:p>
    <w:p w14:paraId="5EAB4F1A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  <w:b/>
          <w:bCs/>
        </w:rPr>
        <w:t>Anthropologie</w:t>
      </w:r>
      <w:r w:rsidRPr="002A6F7F">
        <w:rPr>
          <w:rFonts w:ascii="Candara Light" w:hAnsi="Candara Light"/>
        </w:rPr>
        <w:t>, Université Lyon 2</w:t>
      </w:r>
    </w:p>
    <w:p w14:paraId="6D0686F6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t>Se raconter au fil de l’aiguille</w:t>
      </w:r>
    </w:p>
    <w:p w14:paraId="7FAEB56D" w14:textId="77777777" w:rsidR="002A6F7F" w:rsidRDefault="002A6F7F" w:rsidP="002A6F7F">
      <w:pPr>
        <w:spacing w:after="0"/>
        <w:rPr>
          <w:rFonts w:ascii="Candara Light" w:hAnsi="Candara Light"/>
        </w:rPr>
      </w:pPr>
    </w:p>
    <w:p w14:paraId="175B1B7E" w14:textId="77777777" w:rsidR="002A6F7F" w:rsidRDefault="002A6F7F" w:rsidP="002A6F7F">
      <w:pPr>
        <w:spacing w:after="0"/>
        <w:rPr>
          <w:rFonts w:ascii="Candara Light" w:hAnsi="Candara Light"/>
        </w:rPr>
      </w:pPr>
    </w:p>
    <w:p w14:paraId="2E748880" w14:textId="6C731E37" w:rsidR="002A6F7F" w:rsidRPr="002A6F7F" w:rsidRDefault="002A6F7F" w:rsidP="002A6F7F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2A6F7F">
        <w:rPr>
          <w:rFonts w:ascii="Candara Light" w:hAnsi="Candara Light"/>
          <w:b/>
          <w:bCs/>
          <w:lang w:val="es-ES"/>
        </w:rPr>
        <w:t>Tania Anjani MAULANA</w:t>
      </w:r>
    </w:p>
    <w:p w14:paraId="2D0DB6BB" w14:textId="1A5F3C70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  <w:b/>
          <w:bCs/>
        </w:rPr>
        <w:t>Histoire de l’Art</w:t>
      </w:r>
      <w:r w:rsidRPr="002A6F7F">
        <w:rPr>
          <w:rFonts w:ascii="Candara Light" w:hAnsi="Candara Light"/>
        </w:rPr>
        <w:t>, Université Paris 1 Panthéon-Sorbonne et University of</w:t>
      </w:r>
      <w:r>
        <w:rPr>
          <w:rFonts w:ascii="Candara Light" w:hAnsi="Candara Light"/>
        </w:rPr>
        <w:t xml:space="preserve"> </w:t>
      </w:r>
      <w:r w:rsidRPr="002A6F7F">
        <w:rPr>
          <w:rFonts w:ascii="Candara Light" w:hAnsi="Candara Light"/>
        </w:rPr>
        <w:t>Zurich</w:t>
      </w:r>
    </w:p>
    <w:p w14:paraId="59DD5ABE" w14:textId="563220F9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lastRenderedPageBreak/>
        <w:t>Trésors des sultanats de Ternate, Bima, Banjarmasin et Sulu : la culture matérielle</w:t>
      </w:r>
      <w:r>
        <w:rPr>
          <w:rFonts w:ascii="Candara Light" w:hAnsi="Candara Light"/>
        </w:rPr>
        <w:t xml:space="preserve"> </w:t>
      </w:r>
      <w:r w:rsidRPr="002A6F7F">
        <w:rPr>
          <w:rFonts w:ascii="Candara Light" w:hAnsi="Candara Light"/>
        </w:rPr>
        <w:t>au service du pouvoir et de la diplomatie dans le monde malais (XVIe – première</w:t>
      </w:r>
      <w:r>
        <w:rPr>
          <w:rFonts w:ascii="Candara Light" w:hAnsi="Candara Light"/>
        </w:rPr>
        <w:t xml:space="preserve"> </w:t>
      </w:r>
      <w:r w:rsidRPr="002A6F7F">
        <w:rPr>
          <w:rFonts w:ascii="Candara Light" w:hAnsi="Candara Light"/>
        </w:rPr>
        <w:t>moitié du XXe siècle)</w:t>
      </w:r>
    </w:p>
    <w:p w14:paraId="7EA52A79" w14:textId="77777777" w:rsidR="002A6F7F" w:rsidRDefault="002A6F7F" w:rsidP="002A6F7F">
      <w:pPr>
        <w:spacing w:after="0"/>
        <w:rPr>
          <w:rFonts w:ascii="Candara Light" w:hAnsi="Candara Light"/>
        </w:rPr>
      </w:pPr>
    </w:p>
    <w:p w14:paraId="1BEF1FFD" w14:textId="5C27D1B6" w:rsidR="002A6F7F" w:rsidRPr="002A6F7F" w:rsidRDefault="002A6F7F" w:rsidP="002A6F7F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2A6F7F">
        <w:rPr>
          <w:rFonts w:ascii="Candara Light" w:hAnsi="Candara Light"/>
          <w:b/>
          <w:bCs/>
          <w:lang w:val="es-ES"/>
        </w:rPr>
        <w:t>Yohann MOREAU</w:t>
      </w:r>
    </w:p>
    <w:p w14:paraId="3FAAF524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  <w:b/>
          <w:bCs/>
        </w:rPr>
        <w:t>Anthropologie</w:t>
      </w:r>
      <w:r w:rsidRPr="002A6F7F">
        <w:rPr>
          <w:rFonts w:ascii="Candara Light" w:hAnsi="Candara Light"/>
        </w:rPr>
        <w:t>, EHESS</w:t>
      </w:r>
    </w:p>
    <w:p w14:paraId="1C8B43D1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t>Monnaie, division hiérarchique du travail et dette de vie : genèse des relations</w:t>
      </w:r>
    </w:p>
    <w:p w14:paraId="25B56552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t>inégalitaires chez les chasseurs-cueilleurs Hadzabe d’Afrique orientale (Tanzanie)</w:t>
      </w:r>
    </w:p>
    <w:p w14:paraId="4C269328" w14:textId="77777777" w:rsidR="002A6F7F" w:rsidRDefault="002A6F7F" w:rsidP="002A6F7F">
      <w:pPr>
        <w:spacing w:after="0"/>
        <w:rPr>
          <w:rFonts w:ascii="Candara Light" w:hAnsi="Candara Light"/>
        </w:rPr>
      </w:pPr>
    </w:p>
    <w:p w14:paraId="3AFCBDB3" w14:textId="215B71B9" w:rsidR="002A6F7F" w:rsidRPr="002A6F7F" w:rsidRDefault="002A6F7F" w:rsidP="002A6F7F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2A6F7F">
        <w:rPr>
          <w:rFonts w:ascii="Candara Light" w:hAnsi="Candara Light"/>
          <w:b/>
          <w:bCs/>
          <w:lang w:val="es-ES"/>
        </w:rPr>
        <w:t>Emma QUÉGUINER</w:t>
      </w:r>
    </w:p>
    <w:p w14:paraId="0D065DBD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  <w:b/>
          <w:bCs/>
        </w:rPr>
        <w:t>Histoire</w:t>
      </w:r>
      <w:r w:rsidRPr="002A6F7F">
        <w:rPr>
          <w:rFonts w:ascii="Candara Light" w:hAnsi="Candara Light"/>
        </w:rPr>
        <w:t>, EPHE</w:t>
      </w:r>
    </w:p>
    <w:p w14:paraId="4846C9BE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t>Violence et endettement en Chine de Qianlong (1735-1799) à Tongzhi (1861-1875) :</w:t>
      </w:r>
    </w:p>
    <w:p w14:paraId="5EB64CB2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t>une histoire sociale d'un fait économique</w:t>
      </w:r>
    </w:p>
    <w:p w14:paraId="31F5ED1A" w14:textId="77777777" w:rsidR="002A6F7F" w:rsidRPr="00D51F3D" w:rsidRDefault="002A6F7F" w:rsidP="002A6F7F">
      <w:pPr>
        <w:pStyle w:val="Paragraphedeliste"/>
        <w:spacing w:after="0"/>
        <w:rPr>
          <w:rFonts w:ascii="Candara Light" w:hAnsi="Candara Light"/>
          <w:b/>
          <w:bCs/>
        </w:rPr>
      </w:pPr>
    </w:p>
    <w:p w14:paraId="12A93E3B" w14:textId="7EE85446" w:rsidR="002A6F7F" w:rsidRPr="002A6F7F" w:rsidRDefault="002A6F7F" w:rsidP="002A6F7F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2A6F7F">
        <w:rPr>
          <w:rFonts w:ascii="Candara Light" w:hAnsi="Candara Light"/>
          <w:b/>
          <w:bCs/>
          <w:lang w:val="es-ES"/>
        </w:rPr>
        <w:t>Amandine REIST</w:t>
      </w:r>
    </w:p>
    <w:p w14:paraId="01C510B0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  <w:b/>
          <w:bCs/>
        </w:rPr>
        <w:t>Anthropologie</w:t>
      </w:r>
      <w:r w:rsidRPr="002A6F7F">
        <w:rPr>
          <w:rFonts w:ascii="Candara Light" w:hAnsi="Candara Light"/>
        </w:rPr>
        <w:t>, Université Paris Nanterre</w:t>
      </w:r>
    </w:p>
    <w:p w14:paraId="001DECB5" w14:textId="77777777" w:rsidR="002A6F7F" w:rsidRPr="002A6F7F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t>Habiter après la catastrophe : trajectoires de relogement, propriété et vie</w:t>
      </w:r>
    </w:p>
    <w:p w14:paraId="47459FD8" w14:textId="170E9B26" w:rsidR="00E862A2" w:rsidRDefault="002A6F7F" w:rsidP="002A6F7F">
      <w:pPr>
        <w:spacing w:after="0"/>
        <w:rPr>
          <w:rFonts w:ascii="Candara Light" w:hAnsi="Candara Light"/>
        </w:rPr>
      </w:pPr>
      <w:r w:rsidRPr="002A6F7F">
        <w:rPr>
          <w:rFonts w:ascii="Candara Light" w:hAnsi="Candara Light"/>
        </w:rPr>
        <w:t>collective dans les marges urbaines de Trujillo (Pérou)</w:t>
      </w:r>
    </w:p>
    <w:p w14:paraId="679E627D" w14:textId="77777777" w:rsidR="002A6F7F" w:rsidRDefault="002A6F7F" w:rsidP="002A6F7F">
      <w:pPr>
        <w:spacing w:after="0"/>
        <w:rPr>
          <w:rFonts w:ascii="Candara Light" w:hAnsi="Candara Light"/>
        </w:rPr>
      </w:pPr>
    </w:p>
    <w:p w14:paraId="0E6C613C" w14:textId="77777777" w:rsidR="001B4ECD" w:rsidRPr="002A6F7F" w:rsidRDefault="001B4ECD" w:rsidP="002A6F7F">
      <w:pPr>
        <w:spacing w:after="0"/>
        <w:rPr>
          <w:rFonts w:ascii="Candara Light" w:hAnsi="Candara Light"/>
        </w:rPr>
      </w:pPr>
    </w:p>
    <w:p w14:paraId="757C5329" w14:textId="6EAFB05A" w:rsidR="00116A8D" w:rsidRDefault="00116A8D" w:rsidP="00116A8D">
      <w:pPr>
        <w:pStyle w:val="Paragraphedeliste"/>
        <w:numPr>
          <w:ilvl w:val="0"/>
          <w:numId w:val="3"/>
        </w:numPr>
        <w:spacing w:after="0"/>
        <w:rPr>
          <w:rFonts w:ascii="Candara Light" w:hAnsi="Candara Light"/>
          <w:b/>
          <w:bCs/>
          <w:sz w:val="28"/>
          <w:szCs w:val="28"/>
          <w:u w:val="single"/>
        </w:rPr>
      </w:pPr>
      <w:r w:rsidRPr="00116A8D">
        <w:rPr>
          <w:rFonts w:ascii="Candara Light" w:hAnsi="Candara Light"/>
          <w:b/>
          <w:bCs/>
          <w:sz w:val="28"/>
          <w:szCs w:val="28"/>
          <w:u w:val="single"/>
        </w:rPr>
        <w:t>10 bourses de master</w:t>
      </w:r>
    </w:p>
    <w:p w14:paraId="5E2D9989" w14:textId="77777777" w:rsidR="001B4ECD" w:rsidRDefault="001B4ECD" w:rsidP="001B4ECD">
      <w:pPr>
        <w:pStyle w:val="Paragraphedeliste"/>
        <w:spacing w:after="0"/>
        <w:rPr>
          <w:rFonts w:ascii="Candara Light" w:hAnsi="Candara Light"/>
          <w:b/>
          <w:bCs/>
          <w:sz w:val="28"/>
          <w:szCs w:val="28"/>
          <w:u w:val="single"/>
        </w:rPr>
      </w:pPr>
    </w:p>
    <w:p w14:paraId="3641D5E6" w14:textId="77777777" w:rsidR="002A6F7F" w:rsidRPr="001B4ECD" w:rsidRDefault="002A6F7F" w:rsidP="001B4ECD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1B4ECD">
        <w:rPr>
          <w:rFonts w:ascii="Candara Light" w:hAnsi="Candara Light"/>
          <w:b/>
          <w:bCs/>
          <w:lang w:val="es-ES"/>
        </w:rPr>
        <w:t>Thérèsa AYINDA-BOMBA</w:t>
      </w:r>
    </w:p>
    <w:p w14:paraId="16B79BB1" w14:textId="77777777" w:rsidR="002A6F7F" w:rsidRPr="001B4ECD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  <w:b/>
          <w:bCs/>
        </w:rPr>
        <w:t>Histoire</w:t>
      </w:r>
      <w:r w:rsidRPr="001B4ECD">
        <w:rPr>
          <w:rFonts w:ascii="Candara Light" w:hAnsi="Candara Light"/>
        </w:rPr>
        <w:t>, Aix Marseille Université</w:t>
      </w:r>
    </w:p>
    <w:p w14:paraId="57C7DA4D" w14:textId="0DA42F7D" w:rsidR="002A6F7F" w:rsidRPr="001B4ECD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</w:rPr>
        <w:t>Les émotions politiques camerounaises : histoire populaire du sensible dans les</w:t>
      </w:r>
      <w:r w:rsidR="001B4ECD">
        <w:rPr>
          <w:rFonts w:ascii="Candara Light" w:hAnsi="Candara Light"/>
        </w:rPr>
        <w:t xml:space="preserve"> </w:t>
      </w:r>
      <w:r w:rsidRPr="001B4ECD">
        <w:rPr>
          <w:rFonts w:ascii="Candara Light" w:hAnsi="Candara Light"/>
        </w:rPr>
        <w:t>mobilisations 1945-1980</w:t>
      </w:r>
    </w:p>
    <w:p w14:paraId="1D89B324" w14:textId="77777777" w:rsidR="001B4ECD" w:rsidRDefault="001B4ECD" w:rsidP="002A6F7F">
      <w:pPr>
        <w:spacing w:after="0"/>
        <w:rPr>
          <w:rFonts w:ascii="Candara Light" w:hAnsi="Candara Light"/>
        </w:rPr>
      </w:pPr>
    </w:p>
    <w:p w14:paraId="290EB223" w14:textId="6EBE81E2" w:rsidR="002A6F7F" w:rsidRPr="001B4ECD" w:rsidRDefault="002A6F7F" w:rsidP="001B4ECD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1B4ECD">
        <w:rPr>
          <w:rFonts w:ascii="Candara Light" w:hAnsi="Candara Light"/>
          <w:b/>
          <w:bCs/>
          <w:lang w:val="es-ES"/>
        </w:rPr>
        <w:t>Gaspar BARON</w:t>
      </w:r>
    </w:p>
    <w:p w14:paraId="33D4AD5A" w14:textId="77777777" w:rsidR="002A6F7F" w:rsidRPr="001B4ECD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  <w:b/>
          <w:bCs/>
        </w:rPr>
        <w:t>Archéologie</w:t>
      </w:r>
      <w:r w:rsidRPr="001B4ECD">
        <w:rPr>
          <w:rFonts w:ascii="Candara Light" w:hAnsi="Candara Light"/>
        </w:rPr>
        <w:t>, Université Paris 1 Panthéon-Sorbonne</w:t>
      </w:r>
    </w:p>
    <w:p w14:paraId="219F154F" w14:textId="4E45C178" w:rsidR="002A6F7F" w:rsidRPr="001B4ECD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</w:rPr>
        <w:t>Étude de l’architecture religieuse catholique du XVIe siècle dans l’Occident du</w:t>
      </w:r>
      <w:r w:rsidR="001B4ECD">
        <w:rPr>
          <w:rFonts w:ascii="Candara Light" w:hAnsi="Candara Light"/>
        </w:rPr>
        <w:t xml:space="preserve"> </w:t>
      </w:r>
      <w:r w:rsidRPr="001B4ECD">
        <w:rPr>
          <w:rFonts w:ascii="Candara Light" w:hAnsi="Candara Light"/>
        </w:rPr>
        <w:t>Mexique : approche architecturale et iconographique</w:t>
      </w:r>
    </w:p>
    <w:p w14:paraId="7BB1E3AF" w14:textId="77777777" w:rsidR="001B4ECD" w:rsidRDefault="001B4ECD" w:rsidP="002A6F7F">
      <w:pPr>
        <w:spacing w:after="0"/>
        <w:rPr>
          <w:rFonts w:ascii="Candara Light" w:hAnsi="Candara Light"/>
        </w:rPr>
      </w:pPr>
    </w:p>
    <w:p w14:paraId="6F014EFD" w14:textId="651BEF22" w:rsidR="002A6F7F" w:rsidRPr="001B4ECD" w:rsidRDefault="002A6F7F" w:rsidP="001B4ECD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1B4ECD">
        <w:rPr>
          <w:rFonts w:ascii="Candara Light" w:hAnsi="Candara Light"/>
          <w:b/>
          <w:bCs/>
          <w:lang w:val="es-ES"/>
        </w:rPr>
        <w:t>Laure BEZIZ</w:t>
      </w:r>
    </w:p>
    <w:p w14:paraId="20403CB5" w14:textId="77777777" w:rsidR="002A6F7F" w:rsidRPr="001B4ECD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  <w:b/>
          <w:bCs/>
        </w:rPr>
        <w:t>Ethnologie</w:t>
      </w:r>
      <w:r w:rsidRPr="001B4ECD">
        <w:rPr>
          <w:rFonts w:ascii="Candara Light" w:hAnsi="Candara Light"/>
        </w:rPr>
        <w:t>, EHESS</w:t>
      </w:r>
    </w:p>
    <w:p w14:paraId="64BCEA8D" w14:textId="197EE6ED" w:rsidR="002A6F7F" w:rsidRPr="001B4ECD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</w:rPr>
        <w:t>Expérience de maternités et contrôle politique des corps féminins dans les Andes</w:t>
      </w:r>
      <w:r w:rsidR="001B4ECD">
        <w:rPr>
          <w:rFonts w:ascii="Candara Light" w:hAnsi="Candara Light"/>
        </w:rPr>
        <w:t xml:space="preserve"> </w:t>
      </w:r>
      <w:r w:rsidRPr="001B4ECD">
        <w:rPr>
          <w:rFonts w:ascii="Candara Light" w:hAnsi="Candara Light"/>
        </w:rPr>
        <w:t>péruviennes (Ayacucho, Pérou)</w:t>
      </w:r>
    </w:p>
    <w:p w14:paraId="716CB3A4" w14:textId="77777777" w:rsidR="001B4ECD" w:rsidRDefault="001B4ECD" w:rsidP="002A6F7F">
      <w:pPr>
        <w:spacing w:after="0"/>
        <w:rPr>
          <w:rFonts w:ascii="Candara Light" w:hAnsi="Candara Light"/>
        </w:rPr>
      </w:pPr>
    </w:p>
    <w:p w14:paraId="3E7F17E3" w14:textId="346DC008" w:rsidR="002A6F7F" w:rsidRPr="001B4ECD" w:rsidRDefault="002A6F7F" w:rsidP="001B4ECD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1B4ECD">
        <w:rPr>
          <w:rFonts w:ascii="Candara Light" w:hAnsi="Candara Light"/>
          <w:b/>
          <w:bCs/>
          <w:lang w:val="es-ES"/>
        </w:rPr>
        <w:t>Corentin JEGOU</w:t>
      </w:r>
    </w:p>
    <w:p w14:paraId="2CC43230" w14:textId="77777777" w:rsidR="002A6F7F" w:rsidRPr="001B4ECD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  <w:b/>
          <w:bCs/>
        </w:rPr>
        <w:t>Anthropologie</w:t>
      </w:r>
      <w:r w:rsidRPr="001B4ECD">
        <w:rPr>
          <w:rFonts w:ascii="Candara Light" w:hAnsi="Candara Light"/>
        </w:rPr>
        <w:t>, Université Toulouse II – Jean Jaurès</w:t>
      </w:r>
    </w:p>
    <w:p w14:paraId="66C6C08A" w14:textId="1667F51D" w:rsidR="001B4ECD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</w:rPr>
        <w:t>La vallée de la Punaru’u : dynamiques territoriales, mémoires et mutations en</w:t>
      </w:r>
      <w:r w:rsidR="001B4ECD">
        <w:rPr>
          <w:rFonts w:ascii="Candara Light" w:hAnsi="Candara Light"/>
        </w:rPr>
        <w:t xml:space="preserve"> </w:t>
      </w:r>
      <w:r w:rsidRPr="001B4ECD">
        <w:rPr>
          <w:rFonts w:ascii="Candara Light" w:hAnsi="Candara Light"/>
        </w:rPr>
        <w:t>contexte polynésien</w:t>
      </w:r>
    </w:p>
    <w:p w14:paraId="2CBF8703" w14:textId="72349861" w:rsidR="002A6F7F" w:rsidRPr="001B4ECD" w:rsidRDefault="002A6F7F" w:rsidP="001B4ECD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1B4ECD">
        <w:rPr>
          <w:rFonts w:ascii="Candara Light" w:hAnsi="Candara Light"/>
          <w:b/>
          <w:bCs/>
          <w:lang w:val="es-ES"/>
        </w:rPr>
        <w:lastRenderedPageBreak/>
        <w:t>Thomas LARGOUËT</w:t>
      </w:r>
    </w:p>
    <w:p w14:paraId="4AAB4D10" w14:textId="77777777" w:rsidR="002A6F7F" w:rsidRPr="001B4ECD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  <w:b/>
          <w:bCs/>
        </w:rPr>
        <w:t>Anthropologie</w:t>
      </w:r>
      <w:r w:rsidRPr="001B4ECD">
        <w:rPr>
          <w:rFonts w:ascii="Candara Light" w:hAnsi="Candara Light"/>
        </w:rPr>
        <w:t>, EHESS</w:t>
      </w:r>
    </w:p>
    <w:p w14:paraId="40F75298" w14:textId="1960B2A9" w:rsidR="002A6F7F" w:rsidRPr="001B4ECD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</w:rPr>
        <w:t>Le genre des plantes : dimorphisme et pratiques arbo-horticoles dans les jardins</w:t>
      </w:r>
      <w:r w:rsidR="001B4ECD">
        <w:rPr>
          <w:rFonts w:ascii="Candara Light" w:hAnsi="Candara Light"/>
        </w:rPr>
        <w:t xml:space="preserve"> </w:t>
      </w:r>
      <w:r w:rsidRPr="001B4ECD">
        <w:rPr>
          <w:rFonts w:ascii="Candara Light" w:hAnsi="Candara Light"/>
        </w:rPr>
        <w:t>d’Iwa (Milne Bay Province, Papouasie-Nouvelle-Guinée)</w:t>
      </w:r>
    </w:p>
    <w:p w14:paraId="3D3215EC" w14:textId="77777777" w:rsidR="001B4ECD" w:rsidRDefault="001B4ECD" w:rsidP="002A6F7F">
      <w:pPr>
        <w:spacing w:after="0"/>
        <w:rPr>
          <w:rFonts w:ascii="Candara Light" w:hAnsi="Candara Light"/>
        </w:rPr>
      </w:pPr>
    </w:p>
    <w:p w14:paraId="6B2875D8" w14:textId="2DB2BE0F" w:rsidR="002A6F7F" w:rsidRPr="001B4ECD" w:rsidRDefault="002A6F7F" w:rsidP="001B4ECD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1B4ECD">
        <w:rPr>
          <w:rFonts w:ascii="Candara Light" w:hAnsi="Candara Light"/>
          <w:b/>
          <w:bCs/>
          <w:lang w:val="es-ES"/>
        </w:rPr>
        <w:t>Fanny MARTINOT-LAGARDE</w:t>
      </w:r>
    </w:p>
    <w:p w14:paraId="0A3DDD80" w14:textId="77777777" w:rsidR="002A6F7F" w:rsidRPr="001B4ECD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  <w:b/>
          <w:bCs/>
        </w:rPr>
        <w:t>Histoire de l'art</w:t>
      </w:r>
      <w:r w:rsidRPr="001B4ECD">
        <w:rPr>
          <w:rFonts w:ascii="Candara Light" w:hAnsi="Candara Light"/>
        </w:rPr>
        <w:t>, EHESS et Sciences Po Paris</w:t>
      </w:r>
    </w:p>
    <w:p w14:paraId="47CCB7DD" w14:textId="00C45E56" w:rsidR="002A6F7F" w:rsidRPr="001B4ECD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</w:rPr>
        <w:t>De la fabrique visuelle de l'autochtonie à sa mise en scène : étude des œuvres</w:t>
      </w:r>
      <w:r w:rsidR="001B4ECD">
        <w:rPr>
          <w:rFonts w:ascii="Candara Light" w:hAnsi="Candara Light"/>
        </w:rPr>
        <w:t xml:space="preserve"> </w:t>
      </w:r>
      <w:r w:rsidRPr="001B4ECD">
        <w:rPr>
          <w:rFonts w:ascii="Candara Light" w:hAnsi="Candara Light"/>
        </w:rPr>
        <w:t>murales ethnographiques du Musée National d'Anthropologie de Mexico (1964-</w:t>
      </w:r>
      <w:r w:rsidR="001B4ECD">
        <w:rPr>
          <w:rFonts w:ascii="Candara Light" w:hAnsi="Candara Light"/>
        </w:rPr>
        <w:t xml:space="preserve"> </w:t>
      </w:r>
      <w:r w:rsidRPr="001B4ECD">
        <w:rPr>
          <w:rFonts w:ascii="Candara Light" w:hAnsi="Candara Light"/>
        </w:rPr>
        <w:t>2025)</w:t>
      </w:r>
    </w:p>
    <w:p w14:paraId="74DB958F" w14:textId="77777777" w:rsidR="001B4ECD" w:rsidRPr="00D51F3D" w:rsidRDefault="001B4ECD" w:rsidP="001B4ECD">
      <w:pPr>
        <w:pStyle w:val="Paragraphedeliste"/>
        <w:spacing w:after="0"/>
        <w:rPr>
          <w:rFonts w:ascii="Candara Light" w:hAnsi="Candara Light"/>
          <w:b/>
          <w:bCs/>
        </w:rPr>
      </w:pPr>
    </w:p>
    <w:p w14:paraId="13B66FD5" w14:textId="0863B9CD" w:rsidR="002A6F7F" w:rsidRPr="001B4ECD" w:rsidRDefault="002A6F7F" w:rsidP="001B4ECD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1B4ECD">
        <w:rPr>
          <w:rFonts w:ascii="Candara Light" w:hAnsi="Candara Light"/>
          <w:b/>
          <w:bCs/>
          <w:lang w:val="es-ES"/>
        </w:rPr>
        <w:t>Dione MÉRIDA</w:t>
      </w:r>
    </w:p>
    <w:p w14:paraId="58ECE9FC" w14:textId="77777777" w:rsidR="002A6F7F" w:rsidRPr="001B4ECD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  <w:b/>
          <w:bCs/>
        </w:rPr>
        <w:t>Anthropologie</w:t>
      </w:r>
      <w:r w:rsidRPr="001B4ECD">
        <w:rPr>
          <w:rFonts w:ascii="Candara Light" w:hAnsi="Candara Light"/>
        </w:rPr>
        <w:t>, Université Paris Nanterre</w:t>
      </w:r>
    </w:p>
    <w:p w14:paraId="13D95DD0" w14:textId="77777777" w:rsidR="002A6F7F" w:rsidRPr="001B4ECD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</w:rPr>
        <w:t>Les Mayas Ch’orti’ et les ruines de Copán : quelles relations ?</w:t>
      </w:r>
    </w:p>
    <w:p w14:paraId="1850AF7A" w14:textId="77777777" w:rsidR="001B4ECD" w:rsidRPr="00D51F3D" w:rsidRDefault="001B4ECD" w:rsidP="001B4ECD">
      <w:pPr>
        <w:pStyle w:val="Paragraphedeliste"/>
        <w:spacing w:after="0"/>
        <w:rPr>
          <w:rFonts w:ascii="Candara Light" w:hAnsi="Candara Light"/>
          <w:b/>
          <w:bCs/>
        </w:rPr>
      </w:pPr>
    </w:p>
    <w:p w14:paraId="14F0B24E" w14:textId="27057B1C" w:rsidR="002A6F7F" w:rsidRPr="001B4ECD" w:rsidRDefault="002A6F7F" w:rsidP="001B4ECD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1B4ECD">
        <w:rPr>
          <w:rFonts w:ascii="Candara Light" w:hAnsi="Candara Light"/>
          <w:b/>
          <w:bCs/>
          <w:lang w:val="es-ES"/>
        </w:rPr>
        <w:t>Lisa PELLICIER</w:t>
      </w:r>
    </w:p>
    <w:p w14:paraId="70F52796" w14:textId="77777777" w:rsidR="002A6F7F" w:rsidRPr="001B4ECD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  <w:b/>
          <w:bCs/>
        </w:rPr>
        <w:t>Anthropologie</w:t>
      </w:r>
      <w:r w:rsidRPr="001B4ECD">
        <w:rPr>
          <w:rFonts w:ascii="Candara Light" w:hAnsi="Candara Light"/>
        </w:rPr>
        <w:t>, EHESS</w:t>
      </w:r>
    </w:p>
    <w:p w14:paraId="7E3D3FB9" w14:textId="2299A253" w:rsidR="002A6F7F" w:rsidRPr="001B4ECD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</w:rPr>
        <w:t>Ni centre, ni rupture : créations contemporaines et trajectoires artistiques en</w:t>
      </w:r>
      <w:r w:rsidR="001B4ECD">
        <w:rPr>
          <w:rFonts w:ascii="Candara Light" w:hAnsi="Candara Light"/>
        </w:rPr>
        <w:t xml:space="preserve"> </w:t>
      </w:r>
      <w:r w:rsidRPr="001B4ECD">
        <w:rPr>
          <w:rFonts w:ascii="Candara Light" w:hAnsi="Candara Light"/>
        </w:rPr>
        <w:t>contexte local japonais</w:t>
      </w:r>
    </w:p>
    <w:p w14:paraId="4729E611" w14:textId="77777777" w:rsidR="001B4ECD" w:rsidRPr="00D51F3D" w:rsidRDefault="001B4ECD" w:rsidP="001B4ECD">
      <w:pPr>
        <w:pStyle w:val="Paragraphedeliste"/>
        <w:spacing w:after="0"/>
        <w:rPr>
          <w:rFonts w:ascii="Candara Light" w:hAnsi="Candara Light"/>
          <w:b/>
          <w:bCs/>
        </w:rPr>
      </w:pPr>
    </w:p>
    <w:p w14:paraId="0EC28629" w14:textId="6A6887AD" w:rsidR="002A6F7F" w:rsidRPr="001B4ECD" w:rsidRDefault="002A6F7F" w:rsidP="001B4ECD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1B4ECD">
        <w:rPr>
          <w:rFonts w:ascii="Candara Light" w:hAnsi="Candara Light"/>
          <w:b/>
          <w:bCs/>
          <w:lang w:val="es-ES"/>
        </w:rPr>
        <w:t>Roland SARABIAN</w:t>
      </w:r>
    </w:p>
    <w:p w14:paraId="57A18060" w14:textId="77777777" w:rsidR="002A6F7F" w:rsidRPr="001B4ECD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  <w:b/>
          <w:bCs/>
        </w:rPr>
        <w:t>Anthropologie</w:t>
      </w:r>
      <w:r w:rsidRPr="001B4ECD">
        <w:rPr>
          <w:rFonts w:ascii="Candara Light" w:hAnsi="Candara Light"/>
        </w:rPr>
        <w:t>, Université Paris Nanterre</w:t>
      </w:r>
    </w:p>
    <w:p w14:paraId="09BB1937" w14:textId="25BB23C1" w:rsidR="002A6F7F" w:rsidRPr="001B4ECD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</w:rPr>
        <w:t xml:space="preserve">Les oasis du Wādī </w:t>
      </w:r>
      <w:r w:rsidRPr="001B4ECD">
        <w:rPr>
          <w:rFonts w:ascii="Calibri" w:hAnsi="Calibri" w:cs="Calibri"/>
        </w:rPr>
        <w:t>Ṭ</w:t>
      </w:r>
      <w:r w:rsidRPr="001B4ECD">
        <w:rPr>
          <w:rFonts w:ascii="Candara Light" w:hAnsi="Candara Light"/>
        </w:rPr>
        <w:t>īwī : palmiers, dattes et organisation sociale dans le nord</w:t>
      </w:r>
      <w:r w:rsidR="001B4ECD">
        <w:rPr>
          <w:rFonts w:ascii="Candara Light" w:hAnsi="Candara Light"/>
        </w:rPr>
        <w:t xml:space="preserve"> </w:t>
      </w:r>
      <w:r w:rsidRPr="001B4ECD">
        <w:rPr>
          <w:rFonts w:ascii="Candara Light" w:hAnsi="Candara Light"/>
        </w:rPr>
        <w:t>d’Oman</w:t>
      </w:r>
    </w:p>
    <w:p w14:paraId="0FC68C52" w14:textId="77777777" w:rsidR="001B4ECD" w:rsidRPr="00D51F3D" w:rsidRDefault="001B4ECD" w:rsidP="001B4ECD">
      <w:pPr>
        <w:pStyle w:val="Paragraphedeliste"/>
        <w:spacing w:after="0"/>
        <w:rPr>
          <w:rFonts w:ascii="Candara Light" w:hAnsi="Candara Light"/>
          <w:b/>
          <w:bCs/>
        </w:rPr>
      </w:pPr>
    </w:p>
    <w:p w14:paraId="69C3033B" w14:textId="17576B92" w:rsidR="002A6F7F" w:rsidRPr="001B4ECD" w:rsidRDefault="002A6F7F" w:rsidP="001B4ECD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1B4ECD">
        <w:rPr>
          <w:rFonts w:ascii="Candara Light" w:hAnsi="Candara Light"/>
          <w:b/>
          <w:bCs/>
          <w:lang w:val="es-ES"/>
        </w:rPr>
        <w:t>Aliona TROUBNIKOFF</w:t>
      </w:r>
    </w:p>
    <w:p w14:paraId="795FEDBC" w14:textId="77777777" w:rsidR="002A6F7F" w:rsidRPr="001B4ECD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  <w:b/>
          <w:bCs/>
        </w:rPr>
        <w:t>Archéologie</w:t>
      </w:r>
      <w:r w:rsidRPr="001B4ECD">
        <w:rPr>
          <w:rFonts w:ascii="Candara Light" w:hAnsi="Candara Light"/>
        </w:rPr>
        <w:t>, Université Marie et Louis Pasteur (Besançon)</w:t>
      </w:r>
    </w:p>
    <w:p w14:paraId="7F6C9945" w14:textId="0AE95238" w:rsidR="002A6F7F" w:rsidRDefault="002A6F7F" w:rsidP="002A6F7F">
      <w:pPr>
        <w:spacing w:after="0"/>
        <w:rPr>
          <w:rFonts w:ascii="Candara Light" w:hAnsi="Candara Light"/>
        </w:rPr>
      </w:pPr>
      <w:r w:rsidRPr="001B4ECD">
        <w:rPr>
          <w:rFonts w:ascii="Candara Light" w:hAnsi="Candara Light"/>
        </w:rPr>
        <w:t>Travail des peaux et grattoirs en milieu arctique : de leur répartition spatiale aux</w:t>
      </w:r>
      <w:r w:rsidR="00D51F3D">
        <w:rPr>
          <w:rFonts w:ascii="Candara Light" w:hAnsi="Candara Light"/>
        </w:rPr>
        <w:t xml:space="preserve"> </w:t>
      </w:r>
      <w:r w:rsidRPr="001B4ECD">
        <w:rPr>
          <w:rFonts w:ascii="Candara Light" w:hAnsi="Candara Light"/>
        </w:rPr>
        <w:t>choix culturels</w:t>
      </w:r>
    </w:p>
    <w:p w14:paraId="6328F3F7" w14:textId="77777777" w:rsidR="00D51F3D" w:rsidRPr="001B4ECD" w:rsidRDefault="00D51F3D" w:rsidP="002A6F7F">
      <w:pPr>
        <w:spacing w:after="0"/>
        <w:rPr>
          <w:rFonts w:ascii="Candara Light" w:hAnsi="Candara Light"/>
        </w:rPr>
      </w:pPr>
    </w:p>
    <w:p w14:paraId="7448168C" w14:textId="72A869EF" w:rsidR="00D51F3D" w:rsidRDefault="00D51F3D" w:rsidP="00D51F3D">
      <w:pPr>
        <w:pStyle w:val="Paragraphedeliste"/>
        <w:numPr>
          <w:ilvl w:val="0"/>
          <w:numId w:val="3"/>
        </w:numPr>
        <w:spacing w:after="0"/>
        <w:rPr>
          <w:rFonts w:ascii="Candara Light" w:hAnsi="Candara Light"/>
          <w:b/>
          <w:bCs/>
          <w:sz w:val="28"/>
          <w:szCs w:val="28"/>
          <w:u w:val="single"/>
        </w:rPr>
      </w:pPr>
      <w:r w:rsidRPr="00116A8D">
        <w:rPr>
          <w:rFonts w:ascii="Candara Light" w:hAnsi="Candara Light"/>
          <w:b/>
          <w:bCs/>
          <w:sz w:val="28"/>
          <w:szCs w:val="28"/>
          <w:u w:val="single"/>
        </w:rPr>
        <w:t>1 bourse de</w:t>
      </w:r>
      <w:r>
        <w:rPr>
          <w:rFonts w:ascii="Candara Light" w:hAnsi="Candara Light"/>
          <w:b/>
          <w:bCs/>
          <w:sz w:val="28"/>
          <w:szCs w:val="28"/>
          <w:u w:val="single"/>
        </w:rPr>
        <w:t xml:space="preserve"> Prix de thès</w:t>
      </w:r>
    </w:p>
    <w:p w14:paraId="0C95F911" w14:textId="77777777" w:rsidR="00D51F3D" w:rsidRDefault="00D51F3D" w:rsidP="00D51F3D">
      <w:pPr>
        <w:pStyle w:val="Paragraphedeliste"/>
        <w:spacing w:after="0"/>
        <w:rPr>
          <w:rFonts w:ascii="Candara Light" w:hAnsi="Candara Light"/>
          <w:b/>
          <w:bCs/>
          <w:sz w:val="28"/>
          <w:szCs w:val="28"/>
          <w:u w:val="single"/>
        </w:rPr>
      </w:pPr>
    </w:p>
    <w:p w14:paraId="7F64BA75" w14:textId="77777777" w:rsidR="00D51F3D" w:rsidRPr="00D51F3D" w:rsidRDefault="00D51F3D" w:rsidP="00D51F3D">
      <w:pPr>
        <w:pStyle w:val="Paragraphedeliste"/>
        <w:numPr>
          <w:ilvl w:val="0"/>
          <w:numId w:val="4"/>
        </w:numPr>
        <w:spacing w:after="0"/>
        <w:rPr>
          <w:rFonts w:ascii="Candara Light" w:hAnsi="Candara Light"/>
          <w:b/>
          <w:bCs/>
          <w:lang w:val="es-ES"/>
        </w:rPr>
      </w:pPr>
      <w:r w:rsidRPr="00D51F3D">
        <w:rPr>
          <w:rFonts w:ascii="Candara Light" w:hAnsi="Candara Light"/>
          <w:b/>
          <w:bCs/>
          <w:lang w:val="es-ES"/>
        </w:rPr>
        <w:t>Anna DUPUY</w:t>
      </w:r>
    </w:p>
    <w:p w14:paraId="56521A68" w14:textId="77777777" w:rsidR="00D51F3D" w:rsidRPr="00D51F3D" w:rsidRDefault="00D51F3D" w:rsidP="00D51F3D">
      <w:pPr>
        <w:spacing w:after="0"/>
        <w:rPr>
          <w:rFonts w:ascii="Candara Light" w:hAnsi="Candara Light"/>
        </w:rPr>
      </w:pPr>
      <w:r w:rsidRPr="00D51F3D">
        <w:rPr>
          <w:rFonts w:ascii="Candara Light" w:hAnsi="Candara Light"/>
          <w:b/>
          <w:bCs/>
        </w:rPr>
        <w:t>Anthropologie</w:t>
      </w:r>
      <w:r w:rsidRPr="00D51F3D">
        <w:rPr>
          <w:rFonts w:ascii="Candara Light" w:hAnsi="Candara Light"/>
        </w:rPr>
        <w:t>, EHESS</w:t>
      </w:r>
    </w:p>
    <w:p w14:paraId="10EB915F" w14:textId="26CBE405" w:rsidR="00E862A2" w:rsidRPr="00D51F3D" w:rsidRDefault="00D51F3D" w:rsidP="00D51F3D">
      <w:pPr>
        <w:spacing w:after="0"/>
        <w:rPr>
          <w:rFonts w:ascii="Candara Light" w:hAnsi="Candara Light"/>
        </w:rPr>
      </w:pPr>
      <w:r w:rsidRPr="00D51F3D">
        <w:rPr>
          <w:rFonts w:ascii="Candara Light" w:hAnsi="Candara Light"/>
        </w:rPr>
        <w:t>Habiter le monde en jetant. La place des déchets en Mongolie contemporaine</w:t>
      </w:r>
    </w:p>
    <w:p w14:paraId="2419B6EA" w14:textId="77777777" w:rsidR="002F7EDD" w:rsidRPr="00D51F3D" w:rsidRDefault="002F7EDD" w:rsidP="00D51F3D">
      <w:pPr>
        <w:spacing w:after="0"/>
        <w:rPr>
          <w:rFonts w:ascii="Candara Light" w:hAnsi="Candara Light"/>
        </w:rPr>
      </w:pPr>
    </w:p>
    <w:sectPr w:rsidR="002F7EDD" w:rsidRPr="00D51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41CB"/>
    <w:multiLevelType w:val="hybridMultilevel"/>
    <w:tmpl w:val="A352323C"/>
    <w:lvl w:ilvl="0" w:tplc="CC2AD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D73B2"/>
    <w:multiLevelType w:val="hybridMultilevel"/>
    <w:tmpl w:val="74BA68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962F5"/>
    <w:multiLevelType w:val="hybridMultilevel"/>
    <w:tmpl w:val="E3EEB45A"/>
    <w:lvl w:ilvl="0" w:tplc="4E906130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04A87"/>
    <w:multiLevelType w:val="hybridMultilevel"/>
    <w:tmpl w:val="E304C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38928">
    <w:abstractNumId w:val="2"/>
  </w:num>
  <w:num w:numId="2" w16cid:durableId="1155804155">
    <w:abstractNumId w:val="0"/>
  </w:num>
  <w:num w:numId="3" w16cid:durableId="472866565">
    <w:abstractNumId w:val="1"/>
  </w:num>
  <w:num w:numId="4" w16cid:durableId="96606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A2"/>
    <w:rsid w:val="00114B92"/>
    <w:rsid w:val="00116A8D"/>
    <w:rsid w:val="00143B12"/>
    <w:rsid w:val="001B4ECD"/>
    <w:rsid w:val="00240F3F"/>
    <w:rsid w:val="002A6F7F"/>
    <w:rsid w:val="002F7EDD"/>
    <w:rsid w:val="0049122C"/>
    <w:rsid w:val="00710638"/>
    <w:rsid w:val="00851B8E"/>
    <w:rsid w:val="009610D2"/>
    <w:rsid w:val="00BC0787"/>
    <w:rsid w:val="00D51F3D"/>
    <w:rsid w:val="00DF1B34"/>
    <w:rsid w:val="00E862A2"/>
    <w:rsid w:val="00F9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7909"/>
  <w15:chartTrackingRefBased/>
  <w15:docId w15:val="{FDC22AF8-B77E-48C2-8F7C-34864DC1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2A2"/>
  </w:style>
  <w:style w:type="paragraph" w:styleId="Titre1">
    <w:name w:val="heading 1"/>
    <w:basedOn w:val="Normal"/>
    <w:next w:val="Normal"/>
    <w:link w:val="Titre1Car"/>
    <w:uiPriority w:val="9"/>
    <w:qFormat/>
    <w:rsid w:val="00E86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6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6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6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6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6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6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6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6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6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6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6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62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62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62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62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62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62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6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6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6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6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6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62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62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62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6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62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6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OMRI</dc:creator>
  <cp:keywords/>
  <dc:description/>
  <cp:lastModifiedBy>Laure Dujarric-Mazloum</cp:lastModifiedBy>
  <cp:revision>5</cp:revision>
  <dcterms:created xsi:type="dcterms:W3CDTF">2025-10-13T19:43:00Z</dcterms:created>
  <dcterms:modified xsi:type="dcterms:W3CDTF">2025-10-13T19:51:00Z</dcterms:modified>
</cp:coreProperties>
</file>